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3BD19" w14:textId="77777777" w:rsidR="0075213E" w:rsidRPr="00F50826" w:rsidRDefault="008F0876" w:rsidP="008F0876">
      <w:pPr>
        <w:jc w:val="center"/>
        <w:rPr>
          <w:rFonts w:ascii="Arial" w:eastAsia="Calibri" w:hAnsi="Arial" w:cs="Arial"/>
          <w:b/>
          <w:sz w:val="40"/>
          <w:szCs w:val="40"/>
        </w:rPr>
      </w:pPr>
      <w:r w:rsidRPr="00F50826">
        <w:rPr>
          <w:rFonts w:ascii="Arial" w:eastAsia="Calibri" w:hAnsi="Arial" w:cs="Arial"/>
          <w:b/>
          <w:sz w:val="40"/>
          <w:szCs w:val="40"/>
        </w:rPr>
        <w:t>Safety Champion Award</w:t>
      </w:r>
    </w:p>
    <w:p w14:paraId="60DA619C" w14:textId="2A8CF565" w:rsidR="0075213E" w:rsidRPr="0075213E" w:rsidRDefault="0075213E" w:rsidP="0075213E">
      <w:r w:rsidRPr="0075213E">
        <w:t xml:space="preserve">This award serves to recognize an individual’s dedication and outstanding contribution to health and safety in the construction industry of Manitoba. This award is for any individual </w:t>
      </w:r>
      <w:r w:rsidR="00411B82">
        <w:t>working for a construction company</w:t>
      </w:r>
      <w:r w:rsidRPr="0075213E">
        <w:t xml:space="preserve"> is not limited to those who are employed in a safety specific capacity (e.g. Safety Officer, Safety Advisor, </w:t>
      </w:r>
      <w:r w:rsidR="00411B82" w:rsidRPr="00907B02">
        <w:t>NCSO</w:t>
      </w:r>
      <w:r w:rsidR="00411B82" w:rsidRPr="00907B02">
        <w:rPr>
          <w:vertAlign w:val="superscript"/>
        </w:rPr>
        <w:t>TM</w:t>
      </w:r>
      <w:r w:rsidRPr="0075213E">
        <w:t>, etc.). The following criteria apply:</w:t>
      </w:r>
    </w:p>
    <w:p w14:paraId="34DF7C3B" w14:textId="541490ED" w:rsidR="0075213E" w:rsidRPr="0075213E" w:rsidRDefault="0075213E" w:rsidP="0075213E">
      <w:r w:rsidRPr="0075213E">
        <w:t>• Must be employed with a</w:t>
      </w:r>
      <w:r w:rsidR="00411B82">
        <w:t>n automatic</w:t>
      </w:r>
      <w:r w:rsidRPr="0075213E">
        <w:t xml:space="preserve"> member of the </w:t>
      </w:r>
      <w:r w:rsidR="00937826">
        <w:t>Construction Safety Association of Manitoba.</w:t>
      </w:r>
    </w:p>
    <w:p w14:paraId="7CADC61C" w14:textId="77777777" w:rsidR="0075213E" w:rsidRPr="0075213E" w:rsidRDefault="0075213E" w:rsidP="0075213E">
      <w:r w:rsidRPr="0075213E">
        <w:t>• Demonstrates a commitment to providing a safe</w:t>
      </w:r>
      <w:r w:rsidR="00937826">
        <w:t xml:space="preserve"> and healthy workplace</w:t>
      </w:r>
      <w:r w:rsidRPr="0075213E">
        <w:t xml:space="preserve"> for all workers through the </w:t>
      </w:r>
      <w:r w:rsidR="00937826">
        <w:t>identification, communication and control of hazards</w:t>
      </w:r>
      <w:r w:rsidRPr="0075213E">
        <w:t>; and</w:t>
      </w:r>
    </w:p>
    <w:p w14:paraId="319628D8" w14:textId="1C92C858" w:rsidR="0075213E" w:rsidRPr="0075213E" w:rsidRDefault="0075213E" w:rsidP="0075213E">
      <w:r w:rsidRPr="0075213E">
        <w:t xml:space="preserve">• Demonstrates a focus on health and safety </w:t>
      </w:r>
      <w:r w:rsidR="00411B82">
        <w:t>as well as</w:t>
      </w:r>
      <w:r w:rsidRPr="0075213E">
        <w:t xml:space="preserve"> acts as an advocate to fellow workers.</w:t>
      </w:r>
    </w:p>
    <w:p w14:paraId="68A9A5EE" w14:textId="77777777" w:rsidR="0075213E" w:rsidRDefault="00981B3D" w:rsidP="0075213E">
      <w:pPr>
        <w:ind w:left="720"/>
      </w:pPr>
      <w:r>
        <w:t>Nominee’s</w:t>
      </w:r>
      <w:r w:rsidR="0075213E">
        <w:t xml:space="preserve"> Name:</w:t>
      </w:r>
      <w:r w:rsidR="008F4607">
        <w:t xml:space="preserve"> </w:t>
      </w:r>
      <w:sdt>
        <w:sdtPr>
          <w:id w:val="-2109576745"/>
          <w:placeholder>
            <w:docPart w:val="DefaultPlaceholder_1081868574"/>
          </w:placeholder>
          <w:showingPlcHdr/>
          <w:text/>
        </w:sdtPr>
        <w:sdtEndPr/>
        <w:sdtContent>
          <w:r w:rsidR="008F4607" w:rsidRPr="009119C8">
            <w:rPr>
              <w:rStyle w:val="PlaceholderText"/>
            </w:rPr>
            <w:t>Click here to enter text.</w:t>
          </w:r>
        </w:sdtContent>
      </w:sdt>
    </w:p>
    <w:p w14:paraId="4F4F95E5" w14:textId="77777777" w:rsidR="0075213E" w:rsidRDefault="0075213E" w:rsidP="0075213E">
      <w:pPr>
        <w:ind w:left="720"/>
      </w:pPr>
      <w:r>
        <w:t>Employer:</w:t>
      </w:r>
      <w:r w:rsidR="008F4607">
        <w:t xml:space="preserve"> </w:t>
      </w:r>
      <w:sdt>
        <w:sdtPr>
          <w:id w:val="-174494489"/>
          <w:placeholder>
            <w:docPart w:val="DefaultPlaceholder_1081868574"/>
          </w:placeholder>
          <w:showingPlcHdr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  <w:r>
        <w:tab/>
        <w:t>Job Title:</w:t>
      </w:r>
      <w:r w:rsidR="008F4607">
        <w:t xml:space="preserve"> </w:t>
      </w:r>
      <w:sdt>
        <w:sdtPr>
          <w:id w:val="2141227477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</w:p>
    <w:p w14:paraId="3B364463" w14:textId="77777777" w:rsidR="0075213E" w:rsidRDefault="00981B3D" w:rsidP="0075213E">
      <w:pPr>
        <w:ind w:left="720"/>
      </w:pPr>
      <w:r>
        <w:t xml:space="preserve">Nominee’s </w:t>
      </w:r>
      <w:r w:rsidR="0075213E" w:rsidRPr="0075213E">
        <w:t>Phone:</w:t>
      </w:r>
      <w:r w:rsidR="008F4607">
        <w:t xml:space="preserve"> </w:t>
      </w:r>
      <w:sdt>
        <w:sdtPr>
          <w:id w:val="5335015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  <w:r>
        <w:t xml:space="preserve">Nominee’s </w:t>
      </w:r>
      <w:r w:rsidR="0075213E" w:rsidRPr="0075213E">
        <w:t>Email:</w:t>
      </w:r>
      <w:r w:rsidR="008F4607">
        <w:t xml:space="preserve"> </w:t>
      </w:r>
      <w:sdt>
        <w:sdtPr>
          <w:id w:val="1762566434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</w:p>
    <w:p w14:paraId="2BEA6DC5" w14:textId="77777777" w:rsidR="009233DB" w:rsidRDefault="00981B3D" w:rsidP="0075213E">
      <w:pPr>
        <w:ind w:left="720"/>
      </w:pPr>
      <w:r>
        <w:t>Nominator’s</w:t>
      </w:r>
      <w:r w:rsidR="0075213E">
        <w:t xml:space="preserve"> Name:</w:t>
      </w:r>
      <w:r w:rsidR="008F4607">
        <w:t xml:space="preserve"> </w:t>
      </w:r>
      <w:sdt>
        <w:sdtPr>
          <w:id w:val="-475982845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  <w:r>
        <w:t>Nominator’s Phone</w:t>
      </w:r>
      <w:r w:rsidR="009233DB">
        <w:t>:</w:t>
      </w:r>
      <w:r w:rsidR="008F4607">
        <w:t xml:space="preserve"> </w:t>
      </w:r>
      <w:sdt>
        <w:sdtPr>
          <w:id w:val="-236793350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</w:p>
    <w:p w14:paraId="5B81F64E" w14:textId="77777777" w:rsidR="009233DB" w:rsidRDefault="009233DB" w:rsidP="0075213E">
      <w:pPr>
        <w:ind w:left="720"/>
      </w:pPr>
      <w:r>
        <w:t>Brief description of nominee’</w:t>
      </w:r>
      <w:r w:rsidR="00981B3D">
        <w:t>s job duties</w:t>
      </w:r>
      <w:r>
        <w:t>:</w:t>
      </w:r>
      <w:r w:rsidR="00981B3D" w:rsidRPr="00981B3D">
        <w:rPr>
          <w:noProof/>
          <w:lang w:val="en-CA" w:eastAsia="en-CA"/>
        </w:rPr>
        <w:t xml:space="preserve"> </w:t>
      </w:r>
      <w:sdt>
        <w:sdtPr>
          <w:rPr>
            <w:noProof/>
            <w:lang w:val="en-CA" w:eastAsia="en-CA"/>
          </w:rPr>
          <w:id w:val="-675885666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</w:p>
    <w:p w14:paraId="23D30314" w14:textId="77777777" w:rsidR="009233DB" w:rsidRDefault="009233DB" w:rsidP="0075213E">
      <w:pPr>
        <w:ind w:left="720"/>
      </w:pPr>
    </w:p>
    <w:p w14:paraId="7129C997" w14:textId="77777777" w:rsidR="009233DB" w:rsidRDefault="009233DB" w:rsidP="009233DB">
      <w:r>
        <w:t>Explain how the nominee is a health and safety leader in the construction industry by providing the following:</w:t>
      </w:r>
    </w:p>
    <w:p w14:paraId="6B278FF4" w14:textId="7D20C74B" w:rsidR="00D34FAF" w:rsidRDefault="009233DB" w:rsidP="008F0876">
      <w:pPr>
        <w:pStyle w:val="ListParagraph"/>
        <w:numPr>
          <w:ilvl w:val="0"/>
          <w:numId w:val="1"/>
        </w:numPr>
      </w:pPr>
      <w:r>
        <w:t xml:space="preserve">Provide a brief </w:t>
      </w:r>
      <w:r w:rsidR="000343CD" w:rsidRPr="008F0876">
        <w:t xml:space="preserve">overview of the </w:t>
      </w:r>
      <w:r w:rsidR="003C58B5">
        <w:t>person</w:t>
      </w:r>
      <w:bookmarkStart w:id="0" w:name="_GoBack"/>
      <w:bookmarkEnd w:id="0"/>
      <w:r w:rsidR="000343CD" w:rsidRPr="008F0876">
        <w:t xml:space="preserve"> </w:t>
      </w:r>
      <w:r w:rsidR="00411B82">
        <w:t>you have</w:t>
      </w:r>
      <w:r w:rsidR="000343CD" w:rsidRPr="008F0876">
        <w:t xml:space="preserve"> </w:t>
      </w:r>
      <w:r w:rsidR="003C58B5">
        <w:t>nominated</w:t>
      </w:r>
      <w:r w:rsidR="000343CD" w:rsidRPr="008F0876">
        <w:t xml:space="preserve"> for this award.</w:t>
      </w:r>
    </w:p>
    <w:sdt>
      <w:sdtPr>
        <w:id w:val="-1325963302"/>
        <w:placeholder>
          <w:docPart w:val="DefaultPlaceholder_1081868574"/>
        </w:placeholder>
        <w:showingPlcHdr/>
        <w:text/>
      </w:sdtPr>
      <w:sdtEndPr/>
      <w:sdtContent>
        <w:p w14:paraId="67CA6545" w14:textId="77777777" w:rsidR="008F0876" w:rsidRPr="008F0876" w:rsidRDefault="006E04B1" w:rsidP="008F4607">
          <w:pPr>
            <w:ind w:left="720"/>
          </w:pPr>
          <w:r w:rsidRPr="009119C8">
            <w:rPr>
              <w:rStyle w:val="PlaceholderText"/>
            </w:rPr>
            <w:t>Click here to enter text.</w:t>
          </w:r>
        </w:p>
      </w:sdtContent>
    </w:sdt>
    <w:p w14:paraId="5A9BFBFB" w14:textId="77777777" w:rsidR="008F0876" w:rsidRDefault="009233DB" w:rsidP="008F0876">
      <w:pPr>
        <w:pStyle w:val="ListParagraph"/>
        <w:numPr>
          <w:ilvl w:val="0"/>
          <w:numId w:val="1"/>
        </w:numPr>
      </w:pPr>
      <w:r>
        <w:t xml:space="preserve"> </w:t>
      </w:r>
      <w:r w:rsidR="00937826">
        <w:t>What are the nominee</w:t>
      </w:r>
      <w:r w:rsidR="000343CD" w:rsidRPr="008F0876">
        <w:t>’s health and safety achievements/contributions and how were they accomplished</w:t>
      </w:r>
      <w:r w:rsidR="008F0876">
        <w:t>?</w:t>
      </w:r>
    </w:p>
    <w:sdt>
      <w:sdtPr>
        <w:id w:val="2118634000"/>
        <w:placeholder>
          <w:docPart w:val="DefaultPlaceholder_1081868574"/>
        </w:placeholder>
        <w:showingPlcHdr/>
        <w:text/>
      </w:sdtPr>
      <w:sdtEndPr/>
      <w:sdtContent>
        <w:p w14:paraId="2D1EA5F3" w14:textId="77777777" w:rsidR="008F0876" w:rsidRDefault="006E04B1" w:rsidP="008F0876">
          <w:pPr>
            <w:pStyle w:val="ListParagraph"/>
          </w:pPr>
          <w:r w:rsidRPr="009119C8">
            <w:rPr>
              <w:rStyle w:val="PlaceholderText"/>
            </w:rPr>
            <w:t>Click here to enter text.</w:t>
          </w:r>
        </w:p>
      </w:sdtContent>
    </w:sdt>
    <w:p w14:paraId="0BD125FC" w14:textId="77777777" w:rsidR="008F0876" w:rsidRDefault="008F0876" w:rsidP="008F0876">
      <w:pPr>
        <w:pStyle w:val="ListParagraph"/>
      </w:pPr>
    </w:p>
    <w:p w14:paraId="71AAEBB1" w14:textId="64D7D243" w:rsidR="008F0876" w:rsidRDefault="008F0876" w:rsidP="008F0876">
      <w:pPr>
        <w:pStyle w:val="ListParagraph"/>
        <w:numPr>
          <w:ilvl w:val="0"/>
          <w:numId w:val="1"/>
        </w:numPr>
      </w:pPr>
      <w:r w:rsidRPr="008F0876">
        <w:t xml:space="preserve">Describe </w:t>
      </w:r>
      <w:r w:rsidR="00411B82">
        <w:t>what the nominee has done and how its</w:t>
      </w:r>
      <w:r w:rsidRPr="008F0876">
        <w:t xml:space="preserve"> impact on health and safety was above and beyond their immediate field/scope of work</w:t>
      </w:r>
      <w:r>
        <w:t>.</w:t>
      </w:r>
      <w:r w:rsidR="00981B3D" w:rsidRPr="00981B3D">
        <w:rPr>
          <w:noProof/>
          <w:lang w:val="en-CA" w:eastAsia="en-CA"/>
        </w:rPr>
        <w:t xml:space="preserve"> </w:t>
      </w:r>
    </w:p>
    <w:sdt>
      <w:sdtPr>
        <w:id w:val="749159038"/>
        <w:placeholder>
          <w:docPart w:val="DefaultPlaceholder_1081868574"/>
        </w:placeholder>
        <w:showingPlcHdr/>
        <w:text/>
      </w:sdtPr>
      <w:sdtEndPr/>
      <w:sdtContent>
        <w:p w14:paraId="4520D984" w14:textId="77777777" w:rsidR="008F0876" w:rsidRDefault="006E04B1" w:rsidP="008F4607">
          <w:pPr>
            <w:ind w:left="720"/>
          </w:pPr>
          <w:r w:rsidRPr="009119C8">
            <w:rPr>
              <w:rStyle w:val="PlaceholderText"/>
            </w:rPr>
            <w:t>Click here to enter text.</w:t>
          </w:r>
        </w:p>
      </w:sdtContent>
    </w:sdt>
    <w:p w14:paraId="57EEF7E8" w14:textId="77777777" w:rsidR="007F01BC" w:rsidRDefault="007F01BC" w:rsidP="007F01BC"/>
    <w:p w14:paraId="4BFAF560" w14:textId="77777777" w:rsidR="007F01BC" w:rsidRDefault="007F01BC" w:rsidP="007F01BC">
      <w:pPr>
        <w:pStyle w:val="ListParagraph"/>
      </w:pPr>
    </w:p>
    <w:p w14:paraId="18456C4E" w14:textId="05A953A8" w:rsidR="008F0876" w:rsidRDefault="00411B82" w:rsidP="008F0876">
      <w:pPr>
        <w:pStyle w:val="ListParagraph"/>
        <w:numPr>
          <w:ilvl w:val="0"/>
          <w:numId w:val="1"/>
        </w:numPr>
      </w:pPr>
      <w:r>
        <w:lastRenderedPageBreak/>
        <w:t>Has the nominee been recognized by their employer (or others) for being a safety leader onsite? (provide supporting documentation of recognition or describe details of recognition)</w:t>
      </w:r>
    </w:p>
    <w:sdt>
      <w:sdtPr>
        <w:id w:val="1770189769"/>
        <w:placeholder>
          <w:docPart w:val="DefaultPlaceholder_1081868574"/>
        </w:placeholder>
        <w:showingPlcHdr/>
        <w:text/>
      </w:sdtPr>
      <w:sdtEndPr/>
      <w:sdtContent>
        <w:p w14:paraId="3A58AD86" w14:textId="77777777" w:rsidR="008F0876" w:rsidRDefault="006E04B1" w:rsidP="008F0876">
          <w:pPr>
            <w:pStyle w:val="ListParagraph"/>
          </w:pPr>
          <w:r w:rsidRPr="009119C8">
            <w:rPr>
              <w:rStyle w:val="PlaceholderText"/>
            </w:rPr>
            <w:t>Click here to enter text.</w:t>
          </w:r>
        </w:p>
      </w:sdtContent>
    </w:sdt>
    <w:p w14:paraId="7705C891" w14:textId="77777777" w:rsidR="008F0876" w:rsidRDefault="008F0876" w:rsidP="008F0876"/>
    <w:p w14:paraId="772BDD25" w14:textId="718276D7" w:rsidR="00411B82" w:rsidRDefault="00411B82" w:rsidP="00411B82">
      <w:pPr>
        <w:pStyle w:val="ListParagraph"/>
        <w:numPr>
          <w:ilvl w:val="0"/>
          <w:numId w:val="1"/>
        </w:numPr>
      </w:pPr>
      <w:r>
        <w:t xml:space="preserve">Has the nominee </w:t>
      </w:r>
      <w:r w:rsidR="00BD6AE5">
        <w:t>completed any designations, certificates or education in health and safety</w:t>
      </w:r>
      <w:r>
        <w:t>? (provide supporting documentation</w:t>
      </w:r>
      <w:r w:rsidR="00BD6AE5">
        <w:t xml:space="preserve"> or describe details of health and safety education</w:t>
      </w:r>
      <w:r>
        <w:t>)</w:t>
      </w:r>
    </w:p>
    <w:sdt>
      <w:sdtPr>
        <w:id w:val="1172143755"/>
        <w:placeholder>
          <w:docPart w:val="293751D7CB9C46A798D355E209051347"/>
        </w:placeholder>
        <w:showingPlcHdr/>
        <w:text/>
      </w:sdtPr>
      <w:sdtEndPr/>
      <w:sdtContent>
        <w:p w14:paraId="68CFDEE8" w14:textId="77777777" w:rsidR="00411B82" w:rsidRDefault="00411B82" w:rsidP="00411B82">
          <w:pPr>
            <w:pStyle w:val="ListParagraph"/>
          </w:pPr>
          <w:r w:rsidRPr="009119C8">
            <w:rPr>
              <w:rStyle w:val="PlaceholderText"/>
            </w:rPr>
            <w:t>Click here to enter text.</w:t>
          </w:r>
        </w:p>
      </w:sdtContent>
    </w:sdt>
    <w:p w14:paraId="56B7B44F" w14:textId="77777777" w:rsidR="00411B82" w:rsidRDefault="00411B82" w:rsidP="008F0876">
      <w:pPr>
        <w:pStyle w:val="ListParagraph"/>
        <w:ind w:left="142"/>
      </w:pPr>
    </w:p>
    <w:p w14:paraId="33EC492E" w14:textId="2D2A9C37" w:rsidR="008F0876" w:rsidRDefault="008F0876" w:rsidP="008F0876">
      <w:pPr>
        <w:pStyle w:val="ListParagraph"/>
        <w:ind w:left="142"/>
      </w:pPr>
      <w:r w:rsidRPr="008F0876">
        <w:t>Incomplete applications will not be accepted. All submission information will be held in the strictest confidence. Awar</w:t>
      </w:r>
      <w:r w:rsidR="00937826">
        <w:t>d recipients are selected by</w:t>
      </w:r>
      <w:r w:rsidRPr="008F0876">
        <w:t xml:space="preserve"> </w:t>
      </w:r>
      <w:r w:rsidR="00937826">
        <w:t>CSAM</w:t>
      </w:r>
      <w:r w:rsidRPr="008F0876">
        <w:t xml:space="preserve">’s Awards Selection Committee. </w:t>
      </w:r>
      <w:r w:rsidR="00937826">
        <w:t xml:space="preserve">CSAM </w:t>
      </w:r>
      <w:r w:rsidRPr="008F0876">
        <w:t>thanks all those who put forth nominations; however, only t</w:t>
      </w:r>
      <w:r w:rsidR="00937826">
        <w:t>h</w:t>
      </w:r>
      <w:r w:rsidRPr="008F0876">
        <w:t xml:space="preserve">e </w:t>
      </w:r>
      <w:r w:rsidR="00937826">
        <w:t xml:space="preserve">nominee </w:t>
      </w:r>
      <w:r w:rsidRPr="008F0876">
        <w:t>selected as</w:t>
      </w:r>
      <w:r w:rsidR="00937826">
        <w:t xml:space="preserve"> the award recipient and their nominator</w:t>
      </w:r>
      <w:r w:rsidRPr="008F0876">
        <w:t xml:space="preserve"> will be contacted.</w:t>
      </w:r>
    </w:p>
    <w:p w14:paraId="0AC02FC6" w14:textId="77777777" w:rsidR="008F0876" w:rsidRPr="00F50826" w:rsidRDefault="008F0876" w:rsidP="008F0876">
      <w:pPr>
        <w:spacing w:after="0" w:line="240" w:lineRule="auto"/>
        <w:ind w:left="100" w:right="-20"/>
        <w:rPr>
          <w:rFonts w:eastAsia="Calibri" w:cs="Arial"/>
        </w:rPr>
      </w:pPr>
      <w:r w:rsidRPr="00F50826">
        <w:t xml:space="preserve"> </w:t>
      </w:r>
      <w:r w:rsidRPr="00F50826">
        <w:rPr>
          <w:rFonts w:eastAsia="Calibri" w:cs="Arial"/>
        </w:rPr>
        <w:t>I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</w:rPr>
        <w:t>ce</w:t>
      </w:r>
      <w:r w:rsidRPr="00F50826">
        <w:rPr>
          <w:rFonts w:eastAsia="Calibri" w:cs="Arial"/>
          <w:spacing w:val="1"/>
        </w:rPr>
        <w:t>r</w:t>
      </w:r>
      <w:r w:rsidRPr="00F50826">
        <w:rPr>
          <w:rFonts w:eastAsia="Calibri" w:cs="Arial"/>
        </w:rPr>
        <w:t>tify</w:t>
      </w:r>
      <w:r w:rsidRPr="00F50826">
        <w:rPr>
          <w:rFonts w:eastAsia="Calibri" w:cs="Arial"/>
          <w:spacing w:val="-5"/>
        </w:rPr>
        <w:t xml:space="preserve"> </w:t>
      </w:r>
      <w:r w:rsidRPr="00F50826">
        <w:rPr>
          <w:rFonts w:eastAsia="Calibri" w:cs="Arial"/>
        </w:rPr>
        <w:t>the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</w:rPr>
        <w:t>ab</w:t>
      </w:r>
      <w:r w:rsidRPr="00F50826">
        <w:rPr>
          <w:rFonts w:eastAsia="Calibri" w:cs="Arial"/>
          <w:spacing w:val="1"/>
        </w:rPr>
        <w:t>ov</w:t>
      </w:r>
      <w:r w:rsidRPr="00F50826">
        <w:rPr>
          <w:rFonts w:eastAsia="Calibri" w:cs="Arial"/>
        </w:rPr>
        <w:t>e</w:t>
      </w:r>
      <w:r w:rsidRPr="00F50826">
        <w:rPr>
          <w:rFonts w:eastAsia="Calibri" w:cs="Arial"/>
          <w:spacing w:val="-6"/>
        </w:rPr>
        <w:t xml:space="preserve"> </w:t>
      </w:r>
      <w:r w:rsidRPr="00F50826">
        <w:rPr>
          <w:rFonts w:eastAsia="Calibri" w:cs="Arial"/>
        </w:rPr>
        <w:t>to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  <w:spacing w:val="1"/>
        </w:rPr>
        <w:t>b</w:t>
      </w:r>
      <w:r w:rsidRPr="00F50826">
        <w:rPr>
          <w:rFonts w:eastAsia="Calibri" w:cs="Arial"/>
        </w:rPr>
        <w:t>e</w:t>
      </w:r>
      <w:r w:rsidRPr="00F50826">
        <w:rPr>
          <w:rFonts w:eastAsia="Calibri" w:cs="Arial"/>
          <w:spacing w:val="-3"/>
        </w:rPr>
        <w:t xml:space="preserve"> </w:t>
      </w:r>
      <w:r w:rsidRPr="00F50826">
        <w:rPr>
          <w:rFonts w:eastAsia="Calibri" w:cs="Arial"/>
        </w:rPr>
        <w:t>t</w:t>
      </w:r>
      <w:r w:rsidRPr="00F50826">
        <w:rPr>
          <w:rFonts w:eastAsia="Calibri" w:cs="Arial"/>
          <w:spacing w:val="1"/>
        </w:rPr>
        <w:t>r</w:t>
      </w:r>
      <w:r w:rsidRPr="00F50826">
        <w:rPr>
          <w:rFonts w:eastAsia="Calibri" w:cs="Arial"/>
        </w:rPr>
        <w:t>ue</w:t>
      </w:r>
      <w:r w:rsidRPr="00F50826">
        <w:rPr>
          <w:rFonts w:eastAsia="Calibri" w:cs="Arial"/>
          <w:spacing w:val="-5"/>
        </w:rPr>
        <w:t xml:space="preserve"> </w:t>
      </w:r>
      <w:r w:rsidRPr="00F50826">
        <w:rPr>
          <w:rFonts w:eastAsia="Calibri" w:cs="Arial"/>
        </w:rPr>
        <w:t>and</w:t>
      </w:r>
      <w:r w:rsidRPr="00F50826">
        <w:rPr>
          <w:rFonts w:eastAsia="Calibri" w:cs="Arial"/>
          <w:spacing w:val="-3"/>
        </w:rPr>
        <w:t xml:space="preserve"> </w:t>
      </w:r>
      <w:r w:rsidRPr="00F50826">
        <w:rPr>
          <w:rFonts w:eastAsia="Calibri" w:cs="Arial"/>
        </w:rPr>
        <w:t>a</w:t>
      </w:r>
      <w:r w:rsidRPr="00F50826">
        <w:rPr>
          <w:rFonts w:eastAsia="Calibri" w:cs="Arial"/>
          <w:spacing w:val="1"/>
        </w:rPr>
        <w:t>c</w:t>
      </w:r>
      <w:r w:rsidRPr="00F50826">
        <w:rPr>
          <w:rFonts w:eastAsia="Calibri" w:cs="Arial"/>
        </w:rPr>
        <w:t>cu</w:t>
      </w:r>
      <w:r w:rsidRPr="00F50826">
        <w:rPr>
          <w:rFonts w:eastAsia="Calibri" w:cs="Arial"/>
          <w:spacing w:val="1"/>
        </w:rPr>
        <w:t>r</w:t>
      </w:r>
      <w:r w:rsidRPr="00F50826">
        <w:rPr>
          <w:rFonts w:eastAsia="Calibri" w:cs="Arial"/>
        </w:rPr>
        <w:t>ate</w:t>
      </w:r>
      <w:r w:rsidRPr="00F50826">
        <w:rPr>
          <w:rFonts w:eastAsia="Calibri" w:cs="Arial"/>
          <w:spacing w:val="-8"/>
        </w:rPr>
        <w:t xml:space="preserve"> </w:t>
      </w:r>
      <w:r w:rsidRPr="00F50826">
        <w:rPr>
          <w:rFonts w:eastAsia="Calibri" w:cs="Arial"/>
        </w:rPr>
        <w:t>to</w:t>
      </w:r>
      <w:r w:rsidRPr="00F50826">
        <w:rPr>
          <w:rFonts w:eastAsia="Calibri" w:cs="Arial"/>
          <w:spacing w:val="-1"/>
        </w:rPr>
        <w:t xml:space="preserve"> </w:t>
      </w:r>
      <w:r w:rsidRPr="00F50826">
        <w:rPr>
          <w:rFonts w:eastAsia="Calibri" w:cs="Arial"/>
        </w:rPr>
        <w:t>the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</w:rPr>
        <w:t>b</w:t>
      </w:r>
      <w:r w:rsidRPr="00F50826">
        <w:rPr>
          <w:rFonts w:eastAsia="Calibri" w:cs="Arial"/>
          <w:spacing w:val="1"/>
        </w:rPr>
        <w:t>e</w:t>
      </w:r>
      <w:r w:rsidRPr="00F50826">
        <w:rPr>
          <w:rFonts w:eastAsia="Calibri" w:cs="Arial"/>
        </w:rPr>
        <w:t>st</w:t>
      </w:r>
      <w:r w:rsidRPr="00F50826">
        <w:rPr>
          <w:rFonts w:eastAsia="Calibri" w:cs="Arial"/>
          <w:spacing w:val="-5"/>
        </w:rPr>
        <w:t xml:space="preserve"> </w:t>
      </w:r>
      <w:r w:rsidRPr="00F50826">
        <w:rPr>
          <w:rFonts w:eastAsia="Calibri" w:cs="Arial"/>
          <w:spacing w:val="1"/>
        </w:rPr>
        <w:t>o</w:t>
      </w:r>
      <w:r w:rsidRPr="00F50826">
        <w:rPr>
          <w:rFonts w:eastAsia="Calibri" w:cs="Arial"/>
        </w:rPr>
        <w:t>f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</w:rPr>
        <w:t>my</w:t>
      </w:r>
      <w:r w:rsidRPr="00F50826">
        <w:rPr>
          <w:rFonts w:eastAsia="Calibri" w:cs="Arial"/>
          <w:spacing w:val="-2"/>
        </w:rPr>
        <w:t xml:space="preserve"> </w:t>
      </w:r>
      <w:r w:rsidRPr="00F50826">
        <w:rPr>
          <w:rFonts w:eastAsia="Calibri" w:cs="Arial"/>
        </w:rPr>
        <w:t>kn</w:t>
      </w:r>
      <w:r w:rsidRPr="00F50826">
        <w:rPr>
          <w:rFonts w:eastAsia="Calibri" w:cs="Arial"/>
          <w:spacing w:val="2"/>
        </w:rPr>
        <w:t>o</w:t>
      </w:r>
      <w:r w:rsidRPr="00F50826">
        <w:rPr>
          <w:rFonts w:eastAsia="Calibri" w:cs="Arial"/>
        </w:rPr>
        <w:t>wledge.</w:t>
      </w:r>
    </w:p>
    <w:p w14:paraId="09F56C0A" w14:textId="77777777" w:rsidR="008F0876" w:rsidRPr="00F50826" w:rsidRDefault="008F0876" w:rsidP="008F0876">
      <w:pPr>
        <w:spacing w:after="0" w:line="240" w:lineRule="auto"/>
        <w:ind w:left="100" w:right="-20"/>
        <w:rPr>
          <w:rFonts w:eastAsia="Calibri" w:cs="Arial"/>
        </w:rPr>
      </w:pPr>
    </w:p>
    <w:p w14:paraId="273E7C73" w14:textId="77777777" w:rsidR="008F0876" w:rsidRPr="00F50826" w:rsidRDefault="008F0876" w:rsidP="008F0876">
      <w:pPr>
        <w:widowControl w:val="0"/>
        <w:tabs>
          <w:tab w:val="left" w:pos="4980"/>
          <w:tab w:val="left" w:pos="9380"/>
        </w:tabs>
        <w:spacing w:after="0" w:line="310" w:lineRule="atLeast"/>
        <w:ind w:left="101" w:right="43"/>
        <w:rPr>
          <w:rFonts w:eastAsia="Calibri" w:cs="Arial"/>
        </w:rPr>
      </w:pPr>
      <w:r w:rsidRPr="00F50826">
        <w:rPr>
          <w:rFonts w:eastAsia="Calibri" w:cs="Arial"/>
        </w:rPr>
        <w:t xml:space="preserve"> </w:t>
      </w:r>
      <w:r w:rsidRPr="008F0876">
        <w:rPr>
          <w:rFonts w:eastAsia="Calibri" w:cs="Arial"/>
        </w:rPr>
        <w:t>N</w:t>
      </w:r>
      <w:r w:rsidRPr="008F0876">
        <w:rPr>
          <w:rFonts w:eastAsia="Calibri" w:cs="Arial"/>
          <w:spacing w:val="1"/>
        </w:rPr>
        <w:t>a</w:t>
      </w:r>
      <w:r w:rsidRPr="008F0876">
        <w:rPr>
          <w:rFonts w:eastAsia="Calibri" w:cs="Arial"/>
        </w:rPr>
        <w:t xml:space="preserve">me: </w:t>
      </w:r>
      <w:sdt>
        <w:sdtPr>
          <w:rPr>
            <w:rFonts w:eastAsia="Calibri" w:cs="Arial"/>
          </w:rPr>
          <w:id w:val="-836302234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  <w:r w:rsidRPr="008F0876">
        <w:rPr>
          <w:rFonts w:eastAsia="Calibri" w:cs="Arial"/>
        </w:rPr>
        <w:t xml:space="preserve"> </w:t>
      </w:r>
      <w:r w:rsidR="00880717">
        <w:rPr>
          <w:rFonts w:eastAsia="Calibri" w:cs="Arial"/>
        </w:rPr>
        <w:tab/>
      </w:r>
      <w:r w:rsidRPr="008F0876">
        <w:rPr>
          <w:rFonts w:eastAsia="Calibri" w:cs="Arial"/>
        </w:rPr>
        <w:t>S</w:t>
      </w:r>
      <w:r w:rsidRPr="008F0876">
        <w:rPr>
          <w:rFonts w:eastAsia="Calibri" w:cs="Arial"/>
          <w:spacing w:val="1"/>
        </w:rPr>
        <w:t>i</w:t>
      </w:r>
      <w:r w:rsidRPr="008F0876">
        <w:rPr>
          <w:rFonts w:eastAsia="Calibri" w:cs="Arial"/>
        </w:rPr>
        <w:t>gna</w:t>
      </w:r>
      <w:r w:rsidRPr="008F0876">
        <w:rPr>
          <w:rFonts w:eastAsia="Calibri" w:cs="Arial"/>
          <w:spacing w:val="1"/>
        </w:rPr>
        <w:t>t</w:t>
      </w:r>
      <w:r w:rsidRPr="008F0876">
        <w:rPr>
          <w:rFonts w:eastAsia="Calibri" w:cs="Arial"/>
        </w:rPr>
        <w:t>ure:</w:t>
      </w:r>
      <w:r w:rsidRPr="008F0876">
        <w:rPr>
          <w:rFonts w:eastAsia="Calibri" w:cs="Arial"/>
          <w:spacing w:val="-1"/>
        </w:rPr>
        <w:t xml:space="preserve"> </w:t>
      </w:r>
      <w:r w:rsidR="00880717">
        <w:rPr>
          <w:rFonts w:eastAsia="Calibri" w:cs="Arial"/>
          <w:w w:val="99"/>
          <w:u w:val="single" w:color="000000"/>
        </w:rPr>
        <w:t>______________________________</w:t>
      </w:r>
    </w:p>
    <w:p w14:paraId="2338FFD3" w14:textId="77777777" w:rsidR="008F0876" w:rsidRPr="00F50826" w:rsidRDefault="008F0876" w:rsidP="008F0876">
      <w:pPr>
        <w:widowControl w:val="0"/>
        <w:tabs>
          <w:tab w:val="left" w:pos="4980"/>
          <w:tab w:val="left" w:pos="9380"/>
        </w:tabs>
        <w:spacing w:after="0" w:line="310" w:lineRule="atLeast"/>
        <w:ind w:left="101" w:right="43"/>
        <w:rPr>
          <w:rFonts w:eastAsia="Calibri" w:cs="Arial"/>
        </w:rPr>
      </w:pPr>
    </w:p>
    <w:p w14:paraId="5CBB1665" w14:textId="77777777" w:rsidR="00766C47" w:rsidRPr="00880717" w:rsidRDefault="008F0876" w:rsidP="00880717">
      <w:pPr>
        <w:widowControl w:val="0"/>
        <w:tabs>
          <w:tab w:val="left" w:pos="4980"/>
          <w:tab w:val="left" w:pos="9380"/>
        </w:tabs>
        <w:spacing w:after="0" w:line="310" w:lineRule="atLeast"/>
        <w:ind w:left="101" w:right="43"/>
        <w:rPr>
          <w:rFonts w:eastAsia="Calibri" w:cs="Arial"/>
        </w:rPr>
      </w:pPr>
      <w:r w:rsidRPr="00F50826">
        <w:rPr>
          <w:rFonts w:eastAsia="Calibri" w:cs="Arial"/>
          <w:w w:val="99"/>
        </w:rPr>
        <w:t xml:space="preserve"> </w:t>
      </w:r>
      <w:r w:rsidRPr="008F0876">
        <w:rPr>
          <w:rFonts w:eastAsia="Calibri" w:cs="Arial"/>
          <w:w w:val="99"/>
        </w:rPr>
        <w:t>Ti</w:t>
      </w:r>
      <w:r w:rsidRPr="008F0876">
        <w:rPr>
          <w:rFonts w:eastAsia="Calibri" w:cs="Arial"/>
          <w:spacing w:val="-1"/>
          <w:w w:val="99"/>
        </w:rPr>
        <w:t>t</w:t>
      </w:r>
      <w:r w:rsidRPr="008F0876">
        <w:rPr>
          <w:rFonts w:eastAsia="Calibri" w:cs="Arial"/>
          <w:w w:val="99"/>
        </w:rPr>
        <w:t>le:</w:t>
      </w:r>
      <w:r w:rsidRPr="008F0876">
        <w:rPr>
          <w:rFonts w:eastAsia="Calibri" w:cs="Arial"/>
          <w:spacing w:val="1"/>
        </w:rPr>
        <w:t xml:space="preserve"> </w:t>
      </w:r>
      <w:sdt>
        <w:sdtPr>
          <w:rPr>
            <w:rFonts w:eastAsia="Calibri" w:cs="Arial"/>
            <w:spacing w:val="1"/>
          </w:rPr>
          <w:id w:val="1175853876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  <w:r w:rsidR="00880717">
        <w:rPr>
          <w:rFonts w:eastAsia="Calibri" w:cs="Arial"/>
        </w:rPr>
        <w:tab/>
      </w:r>
      <w:r w:rsidRPr="008F0876">
        <w:rPr>
          <w:rFonts w:eastAsia="Calibri" w:cs="Arial"/>
          <w:w w:val="99"/>
        </w:rPr>
        <w:t>Date:</w:t>
      </w:r>
      <w:r w:rsidRPr="008F0876">
        <w:rPr>
          <w:rFonts w:eastAsia="Calibri" w:cs="Arial"/>
          <w:spacing w:val="1"/>
        </w:rPr>
        <w:t xml:space="preserve"> </w:t>
      </w:r>
      <w:sdt>
        <w:sdtPr>
          <w:rPr>
            <w:rFonts w:eastAsia="Calibri" w:cs="Arial"/>
            <w:spacing w:val="1"/>
          </w:rPr>
          <w:id w:val="-177114829"/>
          <w:placeholder>
            <w:docPart w:val="DefaultPlaceholder_1081868574"/>
          </w:placeholder>
          <w:showingPlcHdr/>
          <w:text/>
        </w:sdtPr>
        <w:sdtEndPr/>
        <w:sdtContent>
          <w:r w:rsidR="006E04B1" w:rsidRPr="009119C8">
            <w:rPr>
              <w:rStyle w:val="PlaceholderText"/>
            </w:rPr>
            <w:t>Click here to enter text.</w:t>
          </w:r>
        </w:sdtContent>
      </w:sdt>
    </w:p>
    <w:p w14:paraId="10570B3E" w14:textId="77777777" w:rsidR="008F0876" w:rsidRPr="004B66B7" w:rsidRDefault="008F0876" w:rsidP="0075213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7083C" wp14:editId="03E3E747">
                <wp:simplePos x="0" y="0"/>
                <wp:positionH relativeFrom="column">
                  <wp:posOffset>85725</wp:posOffset>
                </wp:positionH>
                <wp:positionV relativeFrom="paragraph">
                  <wp:posOffset>379095</wp:posOffset>
                </wp:positionV>
                <wp:extent cx="5924550" cy="24003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4003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5E3ED" w14:textId="22B057DC" w:rsidR="008F0876" w:rsidRPr="00F50826" w:rsidRDefault="008F0876" w:rsidP="008F0876">
                            <w:pPr>
                              <w:rPr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F50826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Deadline for Submission: </w:t>
                            </w:r>
                            <w:r w:rsidR="00411B82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May</w:t>
                            </w:r>
                            <w:r w:rsidR="00257207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11B82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31</w:t>
                            </w:r>
                            <w:r w:rsidRPr="00F50826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, 201</w:t>
                            </w:r>
                            <w:r w:rsidR="00411B82">
                              <w:rPr>
                                <w:b/>
                                <w:bCs/>
                                <w:color w:val="FFC000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  <w:p w14:paraId="5525E4F8" w14:textId="77777777" w:rsidR="00F50826" w:rsidRPr="00F50826" w:rsidRDefault="008F0876" w:rsidP="008F0876">
                            <w:pPr>
                              <w:rPr>
                                <w:color w:val="FFC000"/>
                              </w:rPr>
                            </w:pPr>
                            <w:r w:rsidRPr="00F50826">
                              <w:rPr>
                                <w:color w:val="FFC000"/>
                              </w:rPr>
                              <w:t xml:space="preserve">Please send completed application form and supporting documentation to: </w:t>
                            </w:r>
                            <w:r w:rsidR="00F50826" w:rsidRPr="00F50826">
                              <w:rPr>
                                <w:color w:val="FFC000"/>
                              </w:rPr>
                              <w:t xml:space="preserve">                                    </w:t>
                            </w:r>
                          </w:p>
                          <w:p w14:paraId="29CDF143" w14:textId="77777777" w:rsidR="008F0876" w:rsidRPr="00F50826" w:rsidRDefault="008F0876" w:rsidP="00F50826">
                            <w:pPr>
                              <w:rPr>
                                <w:color w:val="FFC000"/>
                                <w:lang w:val="en-CA"/>
                              </w:rPr>
                            </w:pPr>
                            <w:r w:rsidRPr="00F50826">
                              <w:rPr>
                                <w:color w:val="FFC000"/>
                              </w:rPr>
                              <w:t xml:space="preserve">CSAM </w:t>
                            </w:r>
                            <w:r w:rsidR="00F50826" w:rsidRPr="00F50826">
                              <w:rPr>
                                <w:color w:val="FFC000"/>
                              </w:rPr>
                              <w:t xml:space="preserve">Champion </w:t>
                            </w:r>
                            <w:r w:rsidRPr="00F50826">
                              <w:rPr>
                                <w:color w:val="FFC000"/>
                              </w:rPr>
                              <w:t>Awar</w:t>
                            </w:r>
                            <w:r w:rsidR="00F50826" w:rsidRPr="00F50826">
                              <w:rPr>
                                <w:color w:val="FFC000"/>
                              </w:rPr>
                              <w:t>d</w:t>
                            </w:r>
                            <w:r w:rsidRPr="00F50826">
                              <w:rPr>
                                <w:color w:val="FFC000"/>
                              </w:rPr>
                              <w:t xml:space="preserve"> Selection Committee</w:t>
                            </w:r>
                            <w:r w:rsidR="00F50826" w:rsidRPr="00F50826">
                              <w:rPr>
                                <w:color w:val="FFC000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="00F50826" w:rsidRPr="00F50826">
                              <w:rPr>
                                <w:color w:val="FFC000"/>
                                <w:lang w:val="en-CA"/>
                              </w:rPr>
                              <w:t xml:space="preserve">1447 Waverley Street                                                                                                                               Winnipeg, MB, R3T 0P7                                                                                                                                     Fax: 204-771-3505                                                                                                                                           Email: </w:t>
                            </w:r>
                            <w:hyperlink r:id="rId7" w:history="1">
                              <w:r w:rsidR="00F50826" w:rsidRPr="00F50826">
                                <w:rPr>
                                  <w:rStyle w:val="Hyperlink"/>
                                  <w:color w:val="4F81BD" w:themeColor="accent1"/>
                                  <w:lang w:val="en-CA"/>
                                </w:rPr>
                                <w:t>safety@constructionsafety.ca</w:t>
                              </w:r>
                            </w:hyperlink>
                            <w:r w:rsidR="00F50826" w:rsidRPr="00F50826">
                              <w:rPr>
                                <w:color w:val="4F81BD" w:themeColor="accent1"/>
                                <w:lang w:val="en-CA"/>
                              </w:rPr>
                              <w:t xml:space="preserve"> </w:t>
                            </w:r>
                          </w:p>
                          <w:p w14:paraId="5CAD51C8" w14:textId="77777777" w:rsidR="00F50826" w:rsidRPr="00F50826" w:rsidRDefault="00F50826" w:rsidP="008F0876">
                            <w:pPr>
                              <w:rPr>
                                <w:color w:val="FFC000"/>
                                <w:lang w:val="en-CA"/>
                              </w:rPr>
                            </w:pPr>
                          </w:p>
                          <w:p w14:paraId="00275993" w14:textId="77777777" w:rsidR="008F0876" w:rsidRPr="00F50826" w:rsidRDefault="008F0876" w:rsidP="008F0876">
                            <w:pPr>
                              <w:rPr>
                                <w:color w:val="FFC000"/>
                              </w:rPr>
                            </w:pPr>
                            <w:r w:rsidRPr="00F50826">
                              <w:rPr>
                                <w:color w:val="FFC000"/>
                              </w:rPr>
                              <w:t xml:space="preserve">For more information, please visit our website: </w:t>
                            </w:r>
                            <w:hyperlink r:id="rId8" w:history="1">
                              <w:r w:rsidR="00F50826" w:rsidRPr="00F50826">
                                <w:rPr>
                                  <w:rStyle w:val="Hyperlink"/>
                                  <w:color w:val="4F81BD" w:themeColor="accent1"/>
                                </w:rPr>
                                <w:t>www.constructionsafety.ca</w:t>
                              </w:r>
                            </w:hyperlink>
                          </w:p>
                          <w:p w14:paraId="00A40FCF" w14:textId="77777777" w:rsidR="008F0876" w:rsidRDefault="008F08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708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.75pt;margin-top:29.85pt;width:466.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" fillcolor="black [3213]" strokecolor="#ffc000" strokeweight="1pt">
                <v:textbox>
                  <w:txbxContent>
                    <w:p w14:paraId="76A5E3ED" w14:textId="22B057DC" w:rsidR="008F0876" w:rsidRPr="00F50826" w:rsidRDefault="008F0876" w:rsidP="008F0876">
                      <w:pPr>
                        <w:rPr>
                          <w:color w:val="FFC000"/>
                          <w:sz w:val="28"/>
                          <w:szCs w:val="28"/>
                        </w:rPr>
                      </w:pPr>
                      <w:r w:rsidRPr="00F50826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Deadline for Submission: </w:t>
                      </w:r>
                      <w:r w:rsidR="00411B82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May</w:t>
                      </w:r>
                      <w:r w:rsidR="00257207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 xml:space="preserve"> </w:t>
                      </w:r>
                      <w:r w:rsidR="00411B82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31</w:t>
                      </w:r>
                      <w:r w:rsidRPr="00F50826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, 201</w:t>
                      </w:r>
                      <w:r w:rsidR="00411B82">
                        <w:rPr>
                          <w:b/>
                          <w:bCs/>
                          <w:color w:val="FFC000"/>
                          <w:sz w:val="28"/>
                          <w:szCs w:val="28"/>
                        </w:rPr>
                        <w:t>9</w:t>
                      </w:r>
                    </w:p>
                    <w:p w14:paraId="5525E4F8" w14:textId="77777777" w:rsidR="00F50826" w:rsidRPr="00F50826" w:rsidRDefault="008F0876" w:rsidP="008F0876">
                      <w:pPr>
                        <w:rPr>
                          <w:color w:val="FFC000"/>
                        </w:rPr>
                      </w:pPr>
                      <w:r w:rsidRPr="00F50826">
                        <w:rPr>
                          <w:color w:val="FFC000"/>
                        </w:rPr>
                        <w:t xml:space="preserve">Please send completed application form and supporting documentation to: </w:t>
                      </w:r>
                      <w:r w:rsidR="00F50826" w:rsidRPr="00F50826">
                        <w:rPr>
                          <w:color w:val="FFC000"/>
                        </w:rPr>
                        <w:t xml:space="preserve">                                    </w:t>
                      </w:r>
                    </w:p>
                    <w:p w14:paraId="29CDF143" w14:textId="77777777" w:rsidR="008F0876" w:rsidRPr="00F50826" w:rsidRDefault="008F0876" w:rsidP="00F50826">
                      <w:pPr>
                        <w:rPr>
                          <w:color w:val="FFC000"/>
                          <w:lang w:val="en-CA"/>
                        </w:rPr>
                      </w:pPr>
                      <w:r w:rsidRPr="00F50826">
                        <w:rPr>
                          <w:color w:val="FFC000"/>
                        </w:rPr>
                        <w:t xml:space="preserve">CSAM </w:t>
                      </w:r>
                      <w:r w:rsidR="00F50826" w:rsidRPr="00F50826">
                        <w:rPr>
                          <w:color w:val="FFC000"/>
                        </w:rPr>
                        <w:t xml:space="preserve">Champion </w:t>
                      </w:r>
                      <w:r w:rsidRPr="00F50826">
                        <w:rPr>
                          <w:color w:val="FFC000"/>
                        </w:rPr>
                        <w:t>Awar</w:t>
                      </w:r>
                      <w:r w:rsidR="00F50826" w:rsidRPr="00F50826">
                        <w:rPr>
                          <w:color w:val="FFC000"/>
                        </w:rPr>
                        <w:t>d</w:t>
                      </w:r>
                      <w:r w:rsidRPr="00F50826">
                        <w:rPr>
                          <w:color w:val="FFC000"/>
                        </w:rPr>
                        <w:t xml:space="preserve"> Selection Committee</w:t>
                      </w:r>
                      <w:r w:rsidR="00F50826" w:rsidRPr="00F50826">
                        <w:rPr>
                          <w:color w:val="FFC000"/>
                        </w:rPr>
                        <w:t xml:space="preserve">                                                                                                                   </w:t>
                      </w:r>
                      <w:r w:rsidR="00F50826" w:rsidRPr="00F50826">
                        <w:rPr>
                          <w:color w:val="FFC000"/>
                          <w:lang w:val="en-CA"/>
                        </w:rPr>
                        <w:t xml:space="preserve">1447 Waverley Street                                                                                                                               Winnipeg, MB, R3T 0P7                                                                                                                                     Fax: 204-771-3505                                                                                                                                           Email: </w:t>
                      </w:r>
                      <w:hyperlink r:id="rId9" w:history="1">
                        <w:r w:rsidR="00F50826" w:rsidRPr="00F50826">
                          <w:rPr>
                            <w:rStyle w:val="Hyperlink"/>
                            <w:color w:val="4F81BD" w:themeColor="accent1"/>
                            <w:lang w:val="en-CA"/>
                          </w:rPr>
                          <w:t>safety@constructionsafety.ca</w:t>
                        </w:r>
                      </w:hyperlink>
                      <w:r w:rsidR="00F50826" w:rsidRPr="00F50826">
                        <w:rPr>
                          <w:color w:val="4F81BD" w:themeColor="accent1"/>
                          <w:lang w:val="en-CA"/>
                        </w:rPr>
                        <w:t xml:space="preserve"> </w:t>
                      </w:r>
                    </w:p>
                    <w:p w14:paraId="5CAD51C8" w14:textId="77777777" w:rsidR="00F50826" w:rsidRPr="00F50826" w:rsidRDefault="00F50826" w:rsidP="008F0876">
                      <w:pPr>
                        <w:rPr>
                          <w:color w:val="FFC000"/>
                          <w:lang w:val="en-CA"/>
                        </w:rPr>
                      </w:pPr>
                    </w:p>
                    <w:p w14:paraId="00275993" w14:textId="77777777" w:rsidR="008F0876" w:rsidRPr="00F50826" w:rsidRDefault="008F0876" w:rsidP="008F0876">
                      <w:pPr>
                        <w:rPr>
                          <w:color w:val="FFC000"/>
                        </w:rPr>
                      </w:pPr>
                      <w:r w:rsidRPr="00F50826">
                        <w:rPr>
                          <w:color w:val="FFC000"/>
                        </w:rPr>
                        <w:t xml:space="preserve">For more information, please visit our website: </w:t>
                      </w:r>
                      <w:hyperlink r:id="rId10" w:history="1">
                        <w:r w:rsidR="00F50826" w:rsidRPr="00F50826">
                          <w:rPr>
                            <w:rStyle w:val="Hyperlink"/>
                            <w:color w:val="4F81BD" w:themeColor="accent1"/>
                          </w:rPr>
                          <w:t>www.constructionsafety.ca</w:t>
                        </w:r>
                      </w:hyperlink>
                    </w:p>
                    <w:p w14:paraId="00A40FCF" w14:textId="77777777" w:rsidR="008F0876" w:rsidRDefault="008F0876"/>
                  </w:txbxContent>
                </v:textbox>
              </v:shape>
            </w:pict>
          </mc:Fallback>
        </mc:AlternateContent>
      </w:r>
    </w:p>
    <w:sectPr w:rsidR="008F0876" w:rsidRPr="004B66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E2155" w14:textId="77777777" w:rsidR="00943839" w:rsidRDefault="00943839" w:rsidP="0099620D">
      <w:pPr>
        <w:spacing w:after="0" w:line="240" w:lineRule="auto"/>
      </w:pPr>
      <w:r>
        <w:separator/>
      </w:r>
    </w:p>
  </w:endnote>
  <w:endnote w:type="continuationSeparator" w:id="0">
    <w:p w14:paraId="4EE99907" w14:textId="77777777" w:rsidR="00943839" w:rsidRDefault="00943839" w:rsidP="00996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5B516" w14:textId="77777777" w:rsidR="0099620D" w:rsidRDefault="0099620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30893" wp14:editId="246CA295">
          <wp:simplePos x="0" y="0"/>
          <wp:positionH relativeFrom="column">
            <wp:posOffset>-1066800</wp:posOffset>
          </wp:positionH>
          <wp:positionV relativeFrom="paragraph">
            <wp:posOffset>-125730</wp:posOffset>
          </wp:positionV>
          <wp:extent cx="7943850" cy="914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M Letterhead bot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0E689" w14:textId="77777777" w:rsidR="0099620D" w:rsidRDefault="00996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FC8CB" w14:textId="77777777" w:rsidR="00943839" w:rsidRDefault="00943839" w:rsidP="0099620D">
      <w:pPr>
        <w:spacing w:after="0" w:line="240" w:lineRule="auto"/>
      </w:pPr>
      <w:r>
        <w:separator/>
      </w:r>
    </w:p>
  </w:footnote>
  <w:footnote w:type="continuationSeparator" w:id="0">
    <w:p w14:paraId="7D1FD715" w14:textId="77777777" w:rsidR="00943839" w:rsidRDefault="00943839" w:rsidP="00996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5EA16" w14:textId="77777777" w:rsidR="0099620D" w:rsidRDefault="009962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05E4F3" wp14:editId="6C2D181D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905750" cy="885825"/>
          <wp:effectExtent l="0" t="0" r="0" b="9525"/>
          <wp:wrapThrough wrapText="bothSides">
            <wp:wrapPolygon edited="0">
              <wp:start x="0" y="0"/>
              <wp:lineTo x="0" y="21368"/>
              <wp:lineTo x="21548" y="21368"/>
              <wp:lineTo x="2154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M Letterhead t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23A44" w14:textId="77777777" w:rsidR="0099620D" w:rsidRDefault="00996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D6276"/>
    <w:multiLevelType w:val="hybridMultilevel"/>
    <w:tmpl w:val="968056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A3BF3"/>
    <w:multiLevelType w:val="hybridMultilevel"/>
    <w:tmpl w:val="0D0A754A"/>
    <w:lvl w:ilvl="0" w:tplc="0B08B48C">
      <w:start w:val="1"/>
      <w:numFmt w:val="decimal"/>
      <w:lvlText w:val="%1."/>
      <w:lvlJc w:val="left"/>
      <w:pPr>
        <w:ind w:left="1064" w:hanging="40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9" w:hanging="360"/>
      </w:pPr>
    </w:lvl>
    <w:lvl w:ilvl="2" w:tplc="1009001B" w:tentative="1">
      <w:start w:val="1"/>
      <w:numFmt w:val="lowerRoman"/>
      <w:lvlText w:val="%3."/>
      <w:lvlJc w:val="right"/>
      <w:pPr>
        <w:ind w:left="2459" w:hanging="180"/>
      </w:pPr>
    </w:lvl>
    <w:lvl w:ilvl="3" w:tplc="1009000F" w:tentative="1">
      <w:start w:val="1"/>
      <w:numFmt w:val="decimal"/>
      <w:lvlText w:val="%4."/>
      <w:lvlJc w:val="left"/>
      <w:pPr>
        <w:ind w:left="3179" w:hanging="360"/>
      </w:pPr>
    </w:lvl>
    <w:lvl w:ilvl="4" w:tplc="10090019" w:tentative="1">
      <w:start w:val="1"/>
      <w:numFmt w:val="lowerLetter"/>
      <w:lvlText w:val="%5."/>
      <w:lvlJc w:val="left"/>
      <w:pPr>
        <w:ind w:left="3899" w:hanging="360"/>
      </w:pPr>
    </w:lvl>
    <w:lvl w:ilvl="5" w:tplc="1009001B" w:tentative="1">
      <w:start w:val="1"/>
      <w:numFmt w:val="lowerRoman"/>
      <w:lvlText w:val="%6."/>
      <w:lvlJc w:val="right"/>
      <w:pPr>
        <w:ind w:left="4619" w:hanging="180"/>
      </w:pPr>
    </w:lvl>
    <w:lvl w:ilvl="6" w:tplc="1009000F" w:tentative="1">
      <w:start w:val="1"/>
      <w:numFmt w:val="decimal"/>
      <w:lvlText w:val="%7."/>
      <w:lvlJc w:val="left"/>
      <w:pPr>
        <w:ind w:left="5339" w:hanging="360"/>
      </w:pPr>
    </w:lvl>
    <w:lvl w:ilvl="7" w:tplc="10090019" w:tentative="1">
      <w:start w:val="1"/>
      <w:numFmt w:val="lowerLetter"/>
      <w:lvlText w:val="%8."/>
      <w:lvlJc w:val="left"/>
      <w:pPr>
        <w:ind w:left="6059" w:hanging="360"/>
      </w:pPr>
    </w:lvl>
    <w:lvl w:ilvl="8" w:tplc="1009001B" w:tentative="1">
      <w:start w:val="1"/>
      <w:numFmt w:val="lowerRoman"/>
      <w:lvlText w:val="%9."/>
      <w:lvlJc w:val="right"/>
      <w:pPr>
        <w:ind w:left="67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20D"/>
    <w:rsid w:val="000343CD"/>
    <w:rsid w:val="00252819"/>
    <w:rsid w:val="00257207"/>
    <w:rsid w:val="00262082"/>
    <w:rsid w:val="00277D44"/>
    <w:rsid w:val="003C58B5"/>
    <w:rsid w:val="003F3154"/>
    <w:rsid w:val="00411B82"/>
    <w:rsid w:val="00430C8A"/>
    <w:rsid w:val="004B66B7"/>
    <w:rsid w:val="005A5EC6"/>
    <w:rsid w:val="006070FE"/>
    <w:rsid w:val="0062715F"/>
    <w:rsid w:val="006E04B1"/>
    <w:rsid w:val="006F3DF4"/>
    <w:rsid w:val="00731355"/>
    <w:rsid w:val="0074685C"/>
    <w:rsid w:val="0075213E"/>
    <w:rsid w:val="00766C47"/>
    <w:rsid w:val="007E2B26"/>
    <w:rsid w:val="007E52FD"/>
    <w:rsid w:val="007F01BC"/>
    <w:rsid w:val="00880717"/>
    <w:rsid w:val="008F0876"/>
    <w:rsid w:val="008F4607"/>
    <w:rsid w:val="009233DB"/>
    <w:rsid w:val="00925D3C"/>
    <w:rsid w:val="00930E0E"/>
    <w:rsid w:val="00937826"/>
    <w:rsid w:val="00943839"/>
    <w:rsid w:val="00981B3D"/>
    <w:rsid w:val="0099620D"/>
    <w:rsid w:val="009966B6"/>
    <w:rsid w:val="00A33F79"/>
    <w:rsid w:val="00BD6AE5"/>
    <w:rsid w:val="00E95831"/>
    <w:rsid w:val="00EB1E27"/>
    <w:rsid w:val="00EC5479"/>
    <w:rsid w:val="00F455FA"/>
    <w:rsid w:val="00F50826"/>
    <w:rsid w:val="00FB5B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833A54"/>
  <w15:docId w15:val="{751DA5B9-5A9C-41FA-AD26-4011F9E4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20D"/>
  </w:style>
  <w:style w:type="paragraph" w:styleId="Footer">
    <w:name w:val="footer"/>
    <w:basedOn w:val="Normal"/>
    <w:link w:val="FooterChar"/>
    <w:uiPriority w:val="99"/>
    <w:unhideWhenUsed/>
    <w:rsid w:val="009962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20D"/>
  </w:style>
  <w:style w:type="paragraph" w:styleId="ListParagraph">
    <w:name w:val="List Paragraph"/>
    <w:basedOn w:val="Normal"/>
    <w:uiPriority w:val="34"/>
    <w:qFormat/>
    <w:rsid w:val="00923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87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F46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tructionsafety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ety@constructionsafety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nstructionsafety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ty@constructionsafety.ca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FCA6-7BC7-4FF8-B226-3881AB3D1AD6}"/>
      </w:docPartPr>
      <w:docPartBody>
        <w:p w:rsidR="00532F4C" w:rsidRDefault="00532F4C" w:rsidP="00532F4C">
          <w:pPr>
            <w:pStyle w:val="DefaultPlaceholder1081868574"/>
          </w:pPr>
          <w:r w:rsidRPr="009119C8">
            <w:rPr>
              <w:rStyle w:val="PlaceholderText"/>
            </w:rPr>
            <w:t>Click here to enter text.</w:t>
          </w:r>
        </w:p>
      </w:docPartBody>
    </w:docPart>
    <w:docPart>
      <w:docPartPr>
        <w:name w:val="293751D7CB9C46A798D355E209051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FF4AB-39CF-4C49-9DE2-4DCD6D953D60}"/>
      </w:docPartPr>
      <w:docPartBody>
        <w:p w:rsidR="0041397E" w:rsidRDefault="00FF03CB" w:rsidP="00FF03CB">
          <w:pPr>
            <w:pStyle w:val="293751D7CB9C46A798D355E209051347"/>
          </w:pPr>
          <w:r w:rsidRPr="009119C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5FD"/>
    <w:rsid w:val="000644F8"/>
    <w:rsid w:val="0010038C"/>
    <w:rsid w:val="00333792"/>
    <w:rsid w:val="0041397E"/>
    <w:rsid w:val="00532F4C"/>
    <w:rsid w:val="00B965FD"/>
    <w:rsid w:val="00F56856"/>
    <w:rsid w:val="00FD1A0E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03CB"/>
    <w:rPr>
      <w:color w:val="808080"/>
    </w:rPr>
  </w:style>
  <w:style w:type="paragraph" w:customStyle="1" w:styleId="DefaultPlaceholder1081868574">
    <w:name w:val="DefaultPlaceholder_1081868574"/>
    <w:rsid w:val="00532F4C"/>
    <w:pPr>
      <w:spacing w:after="200" w:line="276" w:lineRule="auto"/>
    </w:pPr>
    <w:rPr>
      <w:rFonts w:eastAsiaTheme="minorHAnsi"/>
    </w:rPr>
  </w:style>
  <w:style w:type="paragraph" w:customStyle="1" w:styleId="293751D7CB9C46A798D355E209051347">
    <w:name w:val="293751D7CB9C46A798D355E209051347"/>
    <w:rsid w:val="00FF03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Olenick</dc:creator>
  <cp:lastModifiedBy>Carly Nicholson</cp:lastModifiedBy>
  <cp:revision>2</cp:revision>
  <cp:lastPrinted>2017-02-14T17:00:00Z</cp:lastPrinted>
  <dcterms:created xsi:type="dcterms:W3CDTF">2019-03-20T19:41:00Z</dcterms:created>
  <dcterms:modified xsi:type="dcterms:W3CDTF">2019-03-20T19:41:00Z</dcterms:modified>
</cp:coreProperties>
</file>